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FD" w:rsidRDefault="00C91F6D" w:rsidP="00C91F6D">
      <w:pPr>
        <w:ind w:left="-1276" w:right="-568"/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непосредственно образовательной деятельности с дошкольниками во второй младшей группе.</w:t>
      </w:r>
    </w:p>
    <w:p w:rsidR="00C91F6D" w:rsidRDefault="00C91F6D" w:rsidP="00C91F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b w:val="0"/>
          <w:bCs w:val="0"/>
          <w:i/>
          <w:iCs/>
          <w:color w:val="2F2D26"/>
          <w:sz w:val="32"/>
          <w:szCs w:val="32"/>
        </w:rPr>
      </w:pPr>
      <w:r>
        <w:rPr>
          <w:sz w:val="28"/>
          <w:szCs w:val="28"/>
        </w:rPr>
        <w:t xml:space="preserve">Тема: </w:t>
      </w:r>
      <w:r w:rsidRPr="00C91F6D">
        <w:rPr>
          <w:rFonts w:asciiTheme="minorHAnsi" w:hAnsiTheme="minorHAnsi" w:cstheme="minorHAnsi"/>
          <w:b w:val="0"/>
          <w:bCs w:val="0"/>
          <w:i/>
          <w:iCs/>
          <w:color w:val="2F2D26"/>
          <w:sz w:val="32"/>
          <w:szCs w:val="32"/>
        </w:rPr>
        <w:t>«А у наших, у ворот, Чудо – дерево растет».</w:t>
      </w:r>
    </w:p>
    <w:p w:rsidR="00CB69F7" w:rsidRDefault="00C91F6D" w:rsidP="00C91F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>Интеграция образовательных областей: «Познавательное развитие», «Сциально-коммуникативное развитие», «Физическое развитие»</w:t>
      </w:r>
      <w:r w:rsidR="00CB69F7"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 xml:space="preserve"> «Художественно-эстетическое».</w:t>
      </w:r>
    </w:p>
    <w:p w:rsidR="00AB486D" w:rsidRDefault="00CB69F7" w:rsidP="00AB48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 xml:space="preserve"> </w:t>
      </w:r>
      <w:r w:rsidR="00C91F6D"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>Задачи</w:t>
      </w:r>
      <w:r w:rsidR="008C4625"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>:</w:t>
      </w:r>
    </w:p>
    <w:p w:rsidR="00AB486D" w:rsidRDefault="00AB486D" w:rsidP="00AB48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>1</w:t>
      </w:r>
      <w:r w:rsidRPr="00AB486D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>Учить различать понятия «много», «один»; находить один и несколько предметов в окружающей обстановке.</w:t>
      </w:r>
    </w:p>
    <w:p w:rsidR="00AB486D" w:rsidRDefault="00AB486D" w:rsidP="00AB48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>2</w:t>
      </w:r>
      <w:r w:rsidRPr="00AB486D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C582D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>Закрепить представление детей о геометрических фигурах; умение распознавать на ощупь геометрические фигуры: круг, квадрат, треугольник.</w:t>
      </w:r>
    </w:p>
    <w:p w:rsidR="00AB486D" w:rsidRPr="005C582D" w:rsidRDefault="00AB486D" w:rsidP="00AB48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>3.</w:t>
      </w:r>
      <w:r w:rsidRPr="005C582D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 xml:space="preserve"> Закрепить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 xml:space="preserve"> знание основных</w:t>
      </w:r>
      <w:r w:rsidRPr="005C582D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 xml:space="preserve"> цветов: зеленый, красный, синий, желтый.</w:t>
      </w:r>
    </w:p>
    <w:p w:rsidR="00E76734" w:rsidRPr="00AB486D" w:rsidRDefault="00AB486D" w:rsidP="00AB486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C582D">
        <w:rPr>
          <w:rFonts w:asciiTheme="minorHAnsi" w:hAnsiTheme="minorHAnsi" w:cstheme="minorHAnsi"/>
          <w:color w:val="000000"/>
          <w:sz w:val="28"/>
          <w:szCs w:val="28"/>
        </w:rPr>
        <w:t>4. Развивать у детей внимание, мышление, мелкую моторику.</w:t>
      </w:r>
    </w:p>
    <w:p w:rsidR="005C582D" w:rsidRDefault="00AB486D" w:rsidP="00C91F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>5.</w:t>
      </w:r>
      <w:r w:rsidR="005C582D"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  <w:t>Воспитывать интерес к познавательной деятельности. («Познавательное развитие).</w:t>
      </w:r>
    </w:p>
    <w:p w:rsidR="005C582D" w:rsidRPr="005C582D" w:rsidRDefault="00AB486D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6</w:t>
      </w:r>
      <w:r w:rsidR="005C582D" w:rsidRPr="005C582D">
        <w:rPr>
          <w:rFonts w:asciiTheme="minorHAnsi" w:hAnsiTheme="minorHAnsi" w:cstheme="minorHAnsi"/>
          <w:color w:val="000000"/>
          <w:sz w:val="28"/>
          <w:szCs w:val="28"/>
        </w:rPr>
        <w:t>. Воспитывать отзывчивость, желание помогать другим (Социально-коммуникативное развитие).</w:t>
      </w:r>
    </w:p>
    <w:p w:rsidR="005C582D" w:rsidRPr="00D01C83" w:rsidRDefault="00D01C83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7.Развитие свободного общения с взрослыми и детьми.</w:t>
      </w:r>
    </w:p>
    <w:p w:rsidR="00D01C83" w:rsidRDefault="00D01C83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5C582D" w:rsidRDefault="005C582D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C582D">
        <w:rPr>
          <w:rFonts w:asciiTheme="minorHAnsi" w:hAnsiTheme="minorHAnsi" w:cstheme="minorHAnsi"/>
          <w:color w:val="000000"/>
          <w:sz w:val="28"/>
          <w:szCs w:val="28"/>
        </w:rPr>
        <w:t>Методы и приёмы:</w:t>
      </w:r>
    </w:p>
    <w:p w:rsidR="005C582D" w:rsidRDefault="00CA4338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u w:val="thick"/>
        </w:rPr>
        <w:t>1.</w:t>
      </w:r>
      <w:r w:rsidR="001F3815">
        <w:rPr>
          <w:rFonts w:asciiTheme="minorHAnsi" w:hAnsiTheme="minorHAnsi" w:cstheme="minorHAnsi"/>
          <w:color w:val="000000"/>
          <w:sz w:val="28"/>
          <w:szCs w:val="28"/>
          <w:u w:val="thick"/>
        </w:rPr>
        <w:t>Словесные:</w:t>
      </w:r>
      <w:r w:rsidR="00791260">
        <w:rPr>
          <w:rFonts w:asciiTheme="minorHAnsi" w:hAnsiTheme="minorHAnsi" w:cstheme="minorHAnsi"/>
          <w:color w:val="000000"/>
          <w:sz w:val="28"/>
          <w:szCs w:val="28"/>
        </w:rPr>
        <w:t xml:space="preserve"> загадывание </w:t>
      </w:r>
      <w:proofErr w:type="spellStart"/>
      <w:r w:rsidR="00791260">
        <w:rPr>
          <w:rFonts w:asciiTheme="minorHAnsi" w:hAnsiTheme="minorHAnsi" w:cstheme="minorHAnsi"/>
          <w:color w:val="000000"/>
          <w:sz w:val="28"/>
          <w:szCs w:val="28"/>
        </w:rPr>
        <w:t>загадок</w:t>
      </w:r>
      <w:proofErr w:type="gramStart"/>
      <w:r w:rsidR="00791260">
        <w:rPr>
          <w:rFonts w:asciiTheme="minorHAnsi" w:hAnsiTheme="minorHAnsi" w:cstheme="minorHAnsi"/>
          <w:color w:val="000000"/>
          <w:sz w:val="28"/>
          <w:szCs w:val="28"/>
        </w:rPr>
        <w:t>,б</w:t>
      </w:r>
      <w:proofErr w:type="gramEnd"/>
      <w:r w:rsidR="00791260">
        <w:rPr>
          <w:rFonts w:asciiTheme="minorHAnsi" w:hAnsiTheme="minorHAnsi" w:cstheme="minorHAnsi"/>
          <w:color w:val="000000"/>
          <w:sz w:val="28"/>
          <w:szCs w:val="28"/>
        </w:rPr>
        <w:t>еседа,обсуждение</w:t>
      </w:r>
      <w:proofErr w:type="spellEnd"/>
      <w:r w:rsidR="0079126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CA4338" w:rsidRPr="00CA4338" w:rsidRDefault="00CA4338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u w:val="thick"/>
        </w:rPr>
        <w:t>2.</w:t>
      </w:r>
      <w:proofErr w:type="gramStart"/>
      <w:r w:rsidR="001F3815">
        <w:rPr>
          <w:rFonts w:asciiTheme="minorHAnsi" w:hAnsiTheme="minorHAnsi" w:cstheme="minorHAnsi"/>
          <w:color w:val="000000"/>
          <w:sz w:val="28"/>
          <w:szCs w:val="28"/>
          <w:u w:val="thick"/>
        </w:rPr>
        <w:t>Наглядные</w:t>
      </w:r>
      <w:proofErr w:type="gramEnd"/>
      <w:r w:rsidR="001F3815">
        <w:rPr>
          <w:rFonts w:asciiTheme="minorHAnsi" w:hAnsiTheme="minorHAnsi" w:cstheme="minorHAnsi"/>
          <w:color w:val="000000"/>
          <w:sz w:val="28"/>
          <w:szCs w:val="28"/>
          <w:u w:val="thick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  <w:u w:val="thick"/>
        </w:rPr>
        <w:t xml:space="preserve"> рассматривание демонстрационного материала.</w:t>
      </w:r>
    </w:p>
    <w:p w:rsidR="00CA4338" w:rsidRPr="00CA4338" w:rsidRDefault="00CA4338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>3.Практ</w:t>
      </w:r>
      <w:r w:rsidR="00791260">
        <w:rPr>
          <w:rFonts w:asciiTheme="minorHAnsi" w:hAnsiTheme="minorHAnsi" w:cstheme="minorHAnsi"/>
          <w:color w:val="000000"/>
          <w:sz w:val="28"/>
          <w:szCs w:val="28"/>
          <w:u w:val="single"/>
        </w:rPr>
        <w:t>ические: игры, игровые ситуации, слушание музыкального произведения.</w:t>
      </w:r>
    </w:p>
    <w:p w:rsid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Материалы и оборудование:</w:t>
      </w:r>
      <w:r w:rsidRPr="001F3815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1F381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Макет дерева, на нем 5-6 ярких мешочков с цветными бантиками. Маска кота, мягкая игрушка медвежонка, котенок, горшочек, геометрические фигуры, орешки, разрезная картинка «конфетки».</w:t>
      </w:r>
    </w:p>
    <w:p w:rsid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1F3815" w:rsidRDefault="001F3815" w:rsidP="001F3815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Формы организации совместной деятельности.</w:t>
      </w:r>
    </w:p>
    <w:tbl>
      <w:tblPr>
        <w:tblStyle w:val="a4"/>
        <w:tblW w:w="10595" w:type="dxa"/>
        <w:tblInd w:w="-601" w:type="dxa"/>
        <w:tblLook w:val="04A0"/>
      </w:tblPr>
      <w:tblGrid>
        <w:gridCol w:w="3723"/>
        <w:gridCol w:w="6872"/>
      </w:tblGrid>
      <w:tr w:rsidR="001F3815" w:rsidTr="005E557E">
        <w:trPr>
          <w:trHeight w:val="688"/>
        </w:trPr>
        <w:tc>
          <w:tcPr>
            <w:tcW w:w="3723" w:type="dxa"/>
          </w:tcPr>
          <w:p w:rsidR="001F3815" w:rsidRDefault="001F3815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Детская деятельность</w:t>
            </w:r>
          </w:p>
        </w:tc>
        <w:tc>
          <w:tcPr>
            <w:tcW w:w="6872" w:type="dxa"/>
          </w:tcPr>
          <w:p w:rsidR="001F3815" w:rsidRDefault="001F3815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Формы и методы организации совместной деятельности.</w:t>
            </w:r>
          </w:p>
        </w:tc>
      </w:tr>
      <w:tr w:rsidR="001F3815" w:rsidTr="005E557E">
        <w:trPr>
          <w:trHeight w:val="1358"/>
        </w:trPr>
        <w:tc>
          <w:tcPr>
            <w:tcW w:w="3723" w:type="dxa"/>
          </w:tcPr>
          <w:p w:rsidR="001F3815" w:rsidRDefault="001F3815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Познавательная</w:t>
            </w:r>
          </w:p>
        </w:tc>
        <w:tc>
          <w:tcPr>
            <w:tcW w:w="6872" w:type="dxa"/>
          </w:tcPr>
          <w:p w:rsidR="001F3815" w:rsidRDefault="008C4625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Формирование элементарных математических представлени</w:t>
            </w:r>
            <w:r w:rsidR="00791260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й (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форма, ориентировка во </w:t>
            </w:r>
            <w:r w:rsidR="00D01C83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времени, количество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8C4625" w:rsidRDefault="008C4625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8C4625" w:rsidRDefault="008C4625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3815" w:rsidTr="005E557E">
        <w:trPr>
          <w:trHeight w:val="825"/>
        </w:trPr>
        <w:tc>
          <w:tcPr>
            <w:tcW w:w="3723" w:type="dxa"/>
          </w:tcPr>
          <w:p w:rsidR="001F3815" w:rsidRDefault="005F6209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  <w:tc>
          <w:tcPr>
            <w:tcW w:w="6872" w:type="dxa"/>
          </w:tcPr>
          <w:p w:rsidR="001F3815" w:rsidRDefault="00D41C6E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Физкультминутка «Кот и мыши»</w:t>
            </w:r>
            <w:r w:rsidR="00791260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Игровые </w:t>
            </w:r>
            <w:r w:rsidR="005F6209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задания. Пальчиковая гимнастика</w:t>
            </w:r>
          </w:p>
        </w:tc>
      </w:tr>
      <w:tr w:rsidR="001F3815" w:rsidTr="005E557E">
        <w:trPr>
          <w:trHeight w:val="946"/>
        </w:trPr>
        <w:tc>
          <w:tcPr>
            <w:tcW w:w="3723" w:type="dxa"/>
          </w:tcPr>
          <w:p w:rsidR="001F3815" w:rsidRDefault="008C4625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  <w:tc>
          <w:tcPr>
            <w:tcW w:w="6872" w:type="dxa"/>
          </w:tcPr>
          <w:p w:rsidR="001F3815" w:rsidRDefault="00D41C6E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Беседа, отгадывание загадок</w:t>
            </w:r>
            <w:r w:rsidR="00CA4338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CA4338" w:rsidRDefault="00CA4338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Рассматривание и обсуждение.</w:t>
            </w:r>
          </w:p>
        </w:tc>
      </w:tr>
      <w:tr w:rsidR="001F3815" w:rsidTr="005E557E">
        <w:trPr>
          <w:trHeight w:val="825"/>
        </w:trPr>
        <w:tc>
          <w:tcPr>
            <w:tcW w:w="3723" w:type="dxa"/>
          </w:tcPr>
          <w:p w:rsidR="001F3815" w:rsidRDefault="00791260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развитие.</w:t>
            </w:r>
          </w:p>
        </w:tc>
        <w:tc>
          <w:tcPr>
            <w:tcW w:w="6872" w:type="dxa"/>
          </w:tcPr>
          <w:p w:rsidR="001F3815" w:rsidRDefault="008C4625" w:rsidP="001F3815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Прослушивание грамзаписи.</w:t>
            </w:r>
          </w:p>
        </w:tc>
      </w:tr>
    </w:tbl>
    <w:p w:rsidR="001F3815" w:rsidRDefault="001F3815" w:rsidP="001F3815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E82FF7" w:rsidRDefault="00E82FF7" w:rsidP="00E82FF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Логика образовательной деятельности</w:t>
      </w:r>
    </w:p>
    <w:tbl>
      <w:tblPr>
        <w:tblStyle w:val="a4"/>
        <w:tblW w:w="10490" w:type="dxa"/>
        <w:tblInd w:w="-601" w:type="dxa"/>
        <w:tblLook w:val="04A0"/>
      </w:tblPr>
      <w:tblGrid>
        <w:gridCol w:w="503"/>
        <w:gridCol w:w="4626"/>
        <w:gridCol w:w="2820"/>
        <w:gridCol w:w="2541"/>
      </w:tblGrid>
      <w:tr w:rsidR="00E82FF7" w:rsidTr="00E82FF7">
        <w:tc>
          <w:tcPr>
            <w:tcW w:w="42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679" w:type="dxa"/>
          </w:tcPr>
          <w:p w:rsidR="00E82FF7" w:rsidRP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2FF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  <w:t>Деятельность воспитателя</w:t>
            </w:r>
          </w:p>
        </w:tc>
        <w:tc>
          <w:tcPr>
            <w:tcW w:w="2835" w:type="dxa"/>
          </w:tcPr>
          <w:p w:rsidR="00E82FF7" w:rsidRP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2FF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E82FF7" w:rsidRP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  <w:t>Ожидаемый результат</w:t>
            </w:r>
          </w:p>
        </w:tc>
      </w:tr>
      <w:tr w:rsidR="00E82FF7" w:rsidTr="00724C1A">
        <w:trPr>
          <w:trHeight w:val="2824"/>
        </w:trPr>
        <w:tc>
          <w:tcPr>
            <w:tcW w:w="42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679" w:type="dxa"/>
          </w:tcPr>
          <w:p w:rsidR="00E82FF7" w:rsidRDefault="00E82FF7" w:rsidP="00E82FF7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Мы сегодня побываем в сказке. Все будет по – сказочному. Закройте глазки.</w:t>
            </w:r>
          </w:p>
          <w:p w:rsidR="00E82FF7" w:rsidRDefault="00E82FF7" w:rsidP="00E82FF7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(У стены стоит дерево, на котором висят яркие мешочки с цветными бантиками).</w:t>
            </w:r>
          </w:p>
          <w:p w:rsidR="00E82FF7" w:rsidRPr="00724C1A" w:rsidRDefault="00E82FF7" w:rsidP="00724C1A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А у наших, у ворот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Чудо-дерево растет.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Чудо, чудо, чудо, чудо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Расчудесное!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Не листочки на нем,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А мешочки на нем,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А мешочки на нем,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Словно яблоки!</w:t>
            </w:r>
          </w:p>
        </w:tc>
        <w:tc>
          <w:tcPr>
            <w:tcW w:w="2835" w:type="dxa"/>
          </w:tcPr>
          <w:p w:rsidR="00E82FF7" w:rsidRPr="0027003F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7003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Дети слушают</w:t>
            </w:r>
            <w:r w:rsidR="00241EF8" w:rsidRPr="0027003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E82FF7" w:rsidRPr="0027003F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7003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Доставляется радость</w:t>
            </w:r>
          </w:p>
          <w:p w:rsidR="00241EF8" w:rsidRDefault="00241EF8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7003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Эмоциональный настрой на образовательную деятельность.</w:t>
            </w:r>
          </w:p>
          <w:p w:rsidR="0051445C" w:rsidRDefault="0051445C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:rsidR="0051445C" w:rsidRDefault="0051445C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:rsidR="0051445C" w:rsidRDefault="0051445C" w:rsidP="0051445C">
            <w:pPr>
              <w:pStyle w:val="a3"/>
              <w:spacing w:before="0" w:beforeAutospacing="0" w:after="120" w:afterAutospacing="0" w:line="315" w:lineRule="atLeast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2FF7" w:rsidTr="00E82FF7">
        <w:tc>
          <w:tcPr>
            <w:tcW w:w="42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679" w:type="dxa"/>
          </w:tcPr>
          <w:p w:rsidR="00E82FF7" w:rsidRDefault="00241EF8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Посмотрите-ка, ребятки, вот оно, какое чудо-дерево. Давайте посмотрим, что же на нем выросло. (Мешочки). Мешочки с заданием. За каждое выполненное задание дерево подарит сюрприз – частичку от картинки.</w:t>
            </w:r>
          </w:p>
        </w:tc>
        <w:tc>
          <w:tcPr>
            <w:tcW w:w="2835" w:type="dxa"/>
          </w:tcPr>
          <w:p w:rsidR="00E82FF7" w:rsidRPr="0027003F" w:rsidRDefault="00241EF8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7003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Дети выполняют задания.</w:t>
            </w:r>
          </w:p>
        </w:tc>
        <w:tc>
          <w:tcPr>
            <w:tcW w:w="2551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2FF7" w:rsidTr="00E82FF7">
        <w:tc>
          <w:tcPr>
            <w:tcW w:w="42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679" w:type="dxa"/>
          </w:tcPr>
          <w:p w:rsidR="00241EF8" w:rsidRDefault="00241EF8" w:rsidP="00241EF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1. Воспитатель снимает с ветки один из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мешочков.</w:t>
            </w:r>
          </w:p>
          <w:p w:rsidR="00241EF8" w:rsidRDefault="00241EF8" w:rsidP="00241EF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Вос: Кто это? Медвежонок. Что любит медведь? (мед)</w:t>
            </w:r>
          </w:p>
          <w:p w:rsidR="00241EF8" w:rsidRDefault="00241EF8" w:rsidP="00241EF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 Воспитатель достает горшочек.</w:t>
            </w:r>
          </w:p>
          <w:p w:rsidR="00241EF8" w:rsidRDefault="00241EF8" w:rsidP="00241EF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— Он оставил горшочек (трясет его, слышится шум). Там точно не мед. Сейчас я посмотрю что там</w:t>
            </w:r>
            <w:proofErr w:type="gramStart"/>
            <w:r>
              <w:rPr>
                <w:rFonts w:ascii="Trebuchet MS" w:hAnsi="Trebuchet MS"/>
                <w:color w:val="000000"/>
                <w:sz w:val="20"/>
                <w:szCs w:val="20"/>
              </w:rPr>
              <w:t>?(</w:t>
            </w:r>
            <w:proofErr w:type="gramEnd"/>
            <w:r>
              <w:rPr>
                <w:rFonts w:ascii="Trebuchet MS" w:hAnsi="Trebuchet MS"/>
                <w:color w:val="000000"/>
                <w:sz w:val="20"/>
                <w:szCs w:val="20"/>
              </w:rPr>
              <w:t>заглядывает в горшочек).</w:t>
            </w:r>
          </w:p>
          <w:p w:rsidR="00E82FF7" w:rsidRPr="00724C1A" w:rsidRDefault="00241EF8" w:rsidP="00241EF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— Ой, как интересно! Там лежат геометрические фигуры. Но вы сами должны отгадать, какие фигуры спрятал мишутка в горшочке. Для этого, вы должны опустить руку и на ощупь определить эту фигуру.</w:t>
            </w:r>
          </w:p>
        </w:tc>
        <w:tc>
          <w:tcPr>
            <w:tcW w:w="283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41EF8" w:rsidRPr="0051445C" w:rsidRDefault="0051445C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1445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Дети отвечают на вопросы</w:t>
            </w:r>
          </w:p>
          <w:p w:rsidR="00241EF8" w:rsidRDefault="00241EF8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41EF8" w:rsidRDefault="00241EF8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41EF8" w:rsidRDefault="00241EF8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41EF8" w:rsidRPr="00241EF8" w:rsidRDefault="00241EF8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41EF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Дети на ощупь определяют фигуру в горшочке.</w:t>
            </w:r>
          </w:p>
        </w:tc>
        <w:tc>
          <w:tcPr>
            <w:tcW w:w="2551" w:type="dxa"/>
          </w:tcPr>
          <w:p w:rsidR="00E82FF7" w:rsidRDefault="0051445C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51445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 xml:space="preserve">Испытывают </w:t>
            </w:r>
            <w:r w:rsidRPr="0051445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 xml:space="preserve">положительные эмоции от правильно решенных познавательных </w:t>
            </w:r>
            <w:r w:rsidR="00791260" w:rsidRPr="0051445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задач</w:t>
            </w:r>
            <w:r w:rsidR="00791260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91260" w:rsidRPr="007912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Обучать умению вести диалог с педагогом. Понятно отвечать на вопрос.</w:t>
            </w:r>
          </w:p>
        </w:tc>
      </w:tr>
      <w:tr w:rsidR="00E82FF7" w:rsidTr="00E82FF7">
        <w:tc>
          <w:tcPr>
            <w:tcW w:w="42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4679" w:type="dxa"/>
          </w:tcPr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2.– Еще мешочек есть.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Вос: Давайте посмотрим, что еще есть в волшебном мешочке (достает бабочки). Посмотрите дети, какие красивые разноцветные бабочки. Какого они цвета?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Дети: Красные, синие, зеленые, желтые.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Вос: Хотите поиграть с ними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Дети: Хотим.</w:t>
            </w:r>
          </w:p>
          <w:p w:rsidR="00204CE7" w:rsidRDefault="0027003F" w:rsidP="00204CE7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Вос: А наши бабочки из волшебного мешочка в наших руках сейчас оживут и полетят на полянку, искать красивые цветочки, такого же </w:t>
            </w:r>
          </w:p>
          <w:p w:rsidR="0027003F" w:rsidRDefault="0027003F" w:rsidP="00204CE7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цвета, как они сами. Возьмите бабочек в одну руку.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5"/>
                <w:rFonts w:ascii="Trebuchet MS" w:hAnsi="Trebuchet MS"/>
                <w:color w:val="000000"/>
                <w:sz w:val="20"/>
                <w:szCs w:val="20"/>
              </w:rPr>
              <w:t> Воспитатель рассматривает с детьми полянку с цветами.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Вос: Вероника, какая у тебя бабочка цветом? А какой цветом цветок?</w:t>
            </w:r>
          </w:p>
          <w:p w:rsidR="0027003F" w:rsidRDefault="00D4129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А у тебя, </w:t>
            </w:r>
            <w:r w:rsidR="0027003F">
              <w:rPr>
                <w:rFonts w:ascii="Trebuchet MS" w:hAnsi="Trebuchet MS"/>
                <w:color w:val="000000"/>
                <w:sz w:val="20"/>
                <w:szCs w:val="20"/>
              </w:rPr>
              <w:t xml:space="preserve"> (спрашиваю еще 2-3 ребенка)</w:t>
            </w:r>
          </w:p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204CE7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5"/>
                <w:rFonts w:ascii="Trebuchet MS" w:hAnsi="Trebuchet MS"/>
                <w:color w:val="000000"/>
                <w:sz w:val="20"/>
                <w:szCs w:val="20"/>
              </w:rPr>
              <w:t>Звучит музыка.</w:t>
            </w:r>
          </w:p>
          <w:p w:rsidR="00204CE7" w:rsidRPr="00724C1A" w:rsidRDefault="00204CE7" w:rsidP="00724C1A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5"/>
                <w:rFonts w:ascii="Trebuchet MS" w:hAnsi="Trebuchet MS"/>
                <w:color w:val="000000"/>
                <w:sz w:val="20"/>
                <w:szCs w:val="20"/>
              </w:rPr>
              <w:t> Дети выполняют соответствующие игровые движения. Музыка заканчивается, бабочки садятся на цветочки.</w:t>
            </w:r>
          </w:p>
        </w:tc>
        <w:tc>
          <w:tcPr>
            <w:tcW w:w="2551" w:type="dxa"/>
          </w:tcPr>
          <w:p w:rsidR="00E82FF7" w:rsidRPr="00204CE7" w:rsidRDefault="0051445C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04CE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Закрепление цвета, проявляет интерес к различным видам игр.</w:t>
            </w:r>
          </w:p>
        </w:tc>
      </w:tr>
      <w:tr w:rsidR="00E82FF7" w:rsidTr="00E82FF7">
        <w:tc>
          <w:tcPr>
            <w:tcW w:w="42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679" w:type="dxa"/>
          </w:tcPr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3. – Снимаем следующий мешочек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Посмотрим что там (орешки)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— Какая зверюшка любит орешки? Кого она угощала, вспомним.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5"/>
                <w:rFonts w:ascii="Trebuchet MS" w:hAnsi="Trebuchet MS"/>
                <w:color w:val="000000"/>
                <w:sz w:val="20"/>
                <w:szCs w:val="20"/>
                <w:u w:val="single"/>
              </w:rPr>
              <w:t> Пальчиковая гимнастика  «Сидит белка на тележке»</w:t>
            </w:r>
          </w:p>
          <w:p w:rsidR="00E82FF7" w:rsidRPr="00724C1A" w:rsidRDefault="0027003F" w:rsidP="00724C1A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ascii="Trebuchet MS" w:hAnsi="Trebuchet MS"/>
                <w:color w:val="000000"/>
                <w:sz w:val="20"/>
                <w:szCs w:val="20"/>
              </w:rPr>
              <w:t>Сидит белка на тележке,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 xml:space="preserve">Продает </w:t>
            </w:r>
            <w:r w:rsidR="00D4129F">
              <w:rPr>
                <w:rFonts w:ascii="Trebuchet MS" w:hAnsi="Trebuchet MS"/>
                <w:color w:val="000000"/>
                <w:sz w:val="20"/>
                <w:szCs w:val="20"/>
              </w:rPr>
              <w:t>она,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орешки: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(загибаем пальчики)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Лисичке – сестричке,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Воробью, синичке,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Мишке толстопятому,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Заиньке усатому,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Кому в зубок,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Кому в платок,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Кому в лапочку</w:t>
            </w:r>
            <w:proofErr w:type="gramEnd"/>
          </w:p>
        </w:tc>
        <w:tc>
          <w:tcPr>
            <w:tcW w:w="283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04CE7" w:rsidRPr="00204CE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04CE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Дети выполняют пальчиковую гимнастику</w:t>
            </w:r>
          </w:p>
        </w:tc>
        <w:tc>
          <w:tcPr>
            <w:tcW w:w="2551" w:type="dxa"/>
          </w:tcPr>
          <w:p w:rsidR="00E82FF7" w:rsidRDefault="00204CE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8F1CD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Эмоционально, заинтересованно следит за развитием действия; умеет действовать совместно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82FF7" w:rsidTr="00E82FF7">
        <w:tc>
          <w:tcPr>
            <w:tcW w:w="42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4679" w:type="dxa"/>
          </w:tcPr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4. Вос: Ребята, вы ничего не слышали? Мне показалось, кто-то мяукает. Заглядывает в мешочек. Кто же там? Кошка!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5"/>
                <w:rFonts w:ascii="Trebuchet MS" w:hAnsi="Trebuchet MS"/>
                <w:color w:val="000000"/>
                <w:sz w:val="20"/>
                <w:szCs w:val="20"/>
              </w:rPr>
              <w:t> Воспитатель достает маску кота. Одевает на одного из детей.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— Витя у нас будет котиком, а вы – мышками. Прячьтесь от котика.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Дети сидят на корточках. Кот «спит» на стульчике напротив мышек.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«Мышки в норках сидят и на котика глядят, коготками пол скребут.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Ах, как много мышек тут!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Тише мыши, кот идет. Он вас всех подстережет!»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Кот выходит, обходит норки, громко мяукает.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«Котик мышек не нашел, погулял и спать пошел!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Только котик засыпает, мышки пляску начинают</w:t>
            </w:r>
            <w:proofErr w:type="gramStart"/>
            <w:r>
              <w:rPr>
                <w:rFonts w:ascii="Trebuchet MS" w:hAnsi="Trebuchet MS"/>
                <w:color w:val="000000"/>
                <w:sz w:val="20"/>
                <w:szCs w:val="20"/>
              </w:rPr>
              <w:t>.»</w:t>
            </w:r>
            <w:proofErr w:type="gramEnd"/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5"/>
                <w:rFonts w:ascii="Trebuchet MS" w:hAnsi="Trebuchet MS"/>
                <w:color w:val="000000"/>
                <w:sz w:val="20"/>
                <w:szCs w:val="20"/>
              </w:rPr>
              <w:t> 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 «Тише, мыши, кот идет! Он вас всех подстережет!»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«Мышки» убегают на стульчики.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— Сколько мышек? Котиков?   Вот как мы поиграли интересно.</w:t>
            </w:r>
          </w:p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E76734" w:rsidRPr="00E76734" w:rsidRDefault="00E76734" w:rsidP="00E76734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Theme="minorHAnsi" w:hAnsiTheme="minorHAnsi" w:cstheme="minorHAnsi"/>
                <w:color w:val="000000"/>
              </w:rPr>
            </w:pPr>
            <w:r w:rsidRPr="00E76734">
              <w:rPr>
                <w:rStyle w:val="a5"/>
                <w:rFonts w:asciiTheme="minorHAnsi" w:hAnsiTheme="minorHAnsi" w:cstheme="minorHAnsi"/>
                <w:color w:val="000000"/>
              </w:rPr>
              <w:t>Звучит плясовая музыка, мышки пляшут.</w:t>
            </w: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F05E9F" w:rsidRDefault="00F05E9F" w:rsidP="00F05E9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Style w:val="a5"/>
                <w:rFonts w:ascii="Trebuchet MS" w:hAnsi="Trebuchet MS"/>
                <w:color w:val="000000"/>
                <w:sz w:val="20"/>
                <w:szCs w:val="20"/>
              </w:rPr>
            </w:pPr>
          </w:p>
          <w:p w:rsidR="00F05E9F" w:rsidRDefault="00F05E9F" w:rsidP="00F05E9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Style w:val="a5"/>
                <w:rFonts w:ascii="Trebuchet MS" w:hAnsi="Trebuchet MS"/>
                <w:color w:val="000000"/>
                <w:sz w:val="20"/>
                <w:szCs w:val="20"/>
              </w:rPr>
            </w:pPr>
          </w:p>
          <w:p w:rsidR="00F05E9F" w:rsidRDefault="00F05E9F" w:rsidP="00F05E9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5"/>
                <w:rFonts w:ascii="Trebuchet MS" w:hAnsi="Trebuchet MS"/>
                <w:color w:val="000000"/>
                <w:sz w:val="20"/>
                <w:szCs w:val="20"/>
              </w:rPr>
              <w:t>Звучит плясовая музыка, мышки пляшут.</w:t>
            </w:r>
          </w:p>
          <w:p w:rsid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2FF7" w:rsidTr="00E82FF7">
        <w:tc>
          <w:tcPr>
            <w:tcW w:w="425" w:type="dxa"/>
          </w:tcPr>
          <w:p w:rsidR="00E82FF7" w:rsidRDefault="00E82FF7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679" w:type="dxa"/>
          </w:tcPr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5. Снимаем еще один мешочек.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— Ребята, а теперь послушайте загадки: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Звезды на небе зажглись,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Спать ребята улеглись.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Утро, день умчались прочь,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Им пришла на смену (ночь).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Когда петушок раньше всех встает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Голосисто поет,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Солнышко встречать зовет? (утро)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Вос: Молодцы ребята!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6. А теперь сложим части и посмотрим, какая картинка получилась.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Дети: Конфета.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Вос: Правильно. Ребята, а на нашем дереве остался еще один мешочек.</w:t>
            </w:r>
          </w:p>
          <w:p w:rsidR="0027003F" w:rsidRDefault="0027003F" w:rsidP="0027003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Давайте посмотрим, что там (беру мешочек). И за то, что вы выполнили  все задания, наше дерево хочет вас угостить.  Нам нужно вернуться из сказки в детский сад. Закройте глазки</w:t>
            </w:r>
            <w:proofErr w:type="gramStart"/>
            <w:r>
              <w:rPr>
                <w:rFonts w:ascii="Trebuchet MS" w:hAnsi="Trebuchet MS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Trebuchet MS" w:hAnsi="Trebuchet MS"/>
                <w:color w:val="000000"/>
                <w:sz w:val="20"/>
                <w:szCs w:val="20"/>
              </w:rPr>
              <w:t>звучит музыка)</w:t>
            </w:r>
          </w:p>
          <w:p w:rsidR="00E82FF7" w:rsidRPr="00724C1A" w:rsidRDefault="0027003F" w:rsidP="00724C1A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-Откройте глазки, улыбнитесь друг другу. Понравилось вам в сказке? Молодцы!</w:t>
            </w:r>
          </w:p>
        </w:tc>
        <w:tc>
          <w:tcPr>
            <w:tcW w:w="2835" w:type="dxa"/>
          </w:tcPr>
          <w:p w:rsidR="00E82FF7" w:rsidRPr="00E76734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7673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Дети отгадывают загадки</w:t>
            </w:r>
          </w:p>
        </w:tc>
        <w:tc>
          <w:tcPr>
            <w:tcW w:w="2551" w:type="dxa"/>
          </w:tcPr>
          <w:p w:rsidR="00E82FF7" w:rsidRPr="00791260" w:rsidRDefault="00E76734" w:rsidP="00E82FF7">
            <w:pPr>
              <w:pStyle w:val="a3"/>
              <w:spacing w:before="0" w:beforeAutospacing="0" w:after="120" w:afterAutospacing="0" w:line="315" w:lineRule="atLeas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912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В диалоге с педагогом умеет </w:t>
            </w:r>
            <w:r w:rsidR="00791260" w:rsidRPr="007912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услышать</w:t>
            </w:r>
            <w:r w:rsidRPr="007912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и понять заданный вопрос, не </w:t>
            </w:r>
            <w:r w:rsidR="00791260" w:rsidRPr="007912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перебивает</w:t>
            </w:r>
            <w:r w:rsidRPr="007912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говорящего взрослого.</w:t>
            </w:r>
          </w:p>
        </w:tc>
      </w:tr>
    </w:tbl>
    <w:p w:rsidR="001F3815" w:rsidRDefault="001F3815" w:rsidP="00E82FF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1F3815" w:rsidRP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1F3815" w:rsidRPr="001F3815" w:rsidRDefault="001F3815" w:rsidP="005C582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5C582D" w:rsidRPr="00C91F6D" w:rsidRDefault="005C582D" w:rsidP="00C91F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b w:val="0"/>
          <w:bCs w:val="0"/>
          <w:iCs/>
          <w:color w:val="2F2D26"/>
          <w:sz w:val="28"/>
          <w:szCs w:val="28"/>
        </w:rPr>
      </w:pPr>
    </w:p>
    <w:p w:rsidR="00C91F6D" w:rsidRPr="00C91F6D" w:rsidRDefault="00C91F6D" w:rsidP="00C91F6D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b w:val="0"/>
          <w:bCs w:val="0"/>
          <w:i/>
          <w:iCs/>
          <w:color w:val="2F2D26"/>
          <w:sz w:val="32"/>
          <w:szCs w:val="32"/>
        </w:rPr>
      </w:pPr>
      <w:r w:rsidRPr="00C91F6D">
        <w:rPr>
          <w:rFonts w:asciiTheme="minorHAnsi" w:hAnsiTheme="minorHAnsi" w:cstheme="minorHAnsi"/>
          <w:b w:val="0"/>
          <w:bCs w:val="0"/>
          <w:i/>
          <w:iCs/>
          <w:color w:val="2F2D26"/>
          <w:sz w:val="32"/>
          <w:szCs w:val="32"/>
        </w:rPr>
        <w:t> </w:t>
      </w:r>
    </w:p>
    <w:p w:rsidR="00C91F6D" w:rsidRPr="00C91F6D" w:rsidRDefault="00C91F6D" w:rsidP="00C91F6D">
      <w:pPr>
        <w:ind w:left="-1276" w:right="-568"/>
        <w:jc w:val="center"/>
        <w:rPr>
          <w:sz w:val="28"/>
          <w:szCs w:val="28"/>
        </w:rPr>
      </w:pPr>
    </w:p>
    <w:sectPr w:rsidR="00C91F6D" w:rsidRPr="00C91F6D" w:rsidSect="000B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F6D"/>
    <w:rsid w:val="0008721B"/>
    <w:rsid w:val="000B0DFD"/>
    <w:rsid w:val="001F3815"/>
    <w:rsid w:val="00204CE7"/>
    <w:rsid w:val="002201FA"/>
    <w:rsid w:val="00241EF8"/>
    <w:rsid w:val="0027003F"/>
    <w:rsid w:val="0051445C"/>
    <w:rsid w:val="005C582D"/>
    <w:rsid w:val="005D2F79"/>
    <w:rsid w:val="005E557E"/>
    <w:rsid w:val="005F6209"/>
    <w:rsid w:val="00630BD0"/>
    <w:rsid w:val="00647F61"/>
    <w:rsid w:val="00724C1A"/>
    <w:rsid w:val="00791260"/>
    <w:rsid w:val="008A6D46"/>
    <w:rsid w:val="008C4625"/>
    <w:rsid w:val="008F1CDA"/>
    <w:rsid w:val="00A3752F"/>
    <w:rsid w:val="00AB486D"/>
    <w:rsid w:val="00C33606"/>
    <w:rsid w:val="00C91F6D"/>
    <w:rsid w:val="00CA4338"/>
    <w:rsid w:val="00CB69F7"/>
    <w:rsid w:val="00CE5412"/>
    <w:rsid w:val="00D01C83"/>
    <w:rsid w:val="00D4129F"/>
    <w:rsid w:val="00D41C6E"/>
    <w:rsid w:val="00E76734"/>
    <w:rsid w:val="00E82FF7"/>
    <w:rsid w:val="00F03F67"/>
    <w:rsid w:val="00F05E9F"/>
    <w:rsid w:val="00FB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FD"/>
  </w:style>
  <w:style w:type="paragraph" w:styleId="1">
    <w:name w:val="heading 1"/>
    <w:basedOn w:val="a"/>
    <w:link w:val="10"/>
    <w:uiPriority w:val="9"/>
    <w:qFormat/>
    <w:rsid w:val="00C91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1F6D"/>
  </w:style>
  <w:style w:type="paragraph" w:styleId="a3">
    <w:name w:val="Normal (Web)"/>
    <w:basedOn w:val="a"/>
    <w:uiPriority w:val="99"/>
    <w:unhideWhenUsed/>
    <w:rsid w:val="005C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3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700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F84B-9536-4647-847E-5B0AA800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МДОУ 35</cp:lastModifiedBy>
  <cp:revision>12</cp:revision>
  <dcterms:created xsi:type="dcterms:W3CDTF">2015-04-01T16:14:00Z</dcterms:created>
  <dcterms:modified xsi:type="dcterms:W3CDTF">2016-01-22T10:10:00Z</dcterms:modified>
</cp:coreProperties>
</file>